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4"/>
      </w:tblGrid>
      <w:tr w:rsidR="006F7B2E" w14:paraId="7D9DF3EF" w14:textId="77777777">
        <w:trPr>
          <w:trHeight w:val="360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0A956DF5" w14:textId="77777777" w:rsidR="006F7B2E" w:rsidRPr="00F77694" w:rsidRDefault="006F7B2E" w:rsidP="00841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77694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Банковские реквизиты:</w:t>
            </w:r>
          </w:p>
          <w:p w14:paraId="5A25F7BD" w14:textId="216B15FE" w:rsidR="008413EB" w:rsidRDefault="008413EB" w:rsidP="008413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F7B2E" w14:paraId="44E17A39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2FA415B4" w14:textId="77777777" w:rsidR="006F7B2E" w:rsidRPr="00F77694" w:rsidRDefault="006F7B2E" w:rsidP="008413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7769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ООО "ДЕНТАЛАБ"</w:t>
            </w:r>
          </w:p>
        </w:tc>
      </w:tr>
      <w:tr w:rsidR="006F7B2E" w14:paraId="32AE7574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191AC2C3" w14:textId="5D663B8A" w:rsidR="006F7B2E" w:rsidRPr="00F77694" w:rsidRDefault="006F7B2E" w:rsidP="008413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Расчётный</w:t>
            </w:r>
            <w:r w:rsid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счёт:</w:t>
            </w:r>
            <w:r w:rsidRPr="00F7769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40702810075000000021</w:t>
            </w:r>
          </w:p>
        </w:tc>
      </w:tr>
      <w:tr w:rsidR="006F7B2E" w14:paraId="514B3D62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69DCA8F9" w14:textId="77777777" w:rsidR="006F7B2E" w:rsidRPr="00F77694" w:rsidRDefault="006F7B2E" w:rsidP="008413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ИНН:</w:t>
            </w:r>
            <w:r w:rsidRPr="00F7769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2130187226</w:t>
            </w:r>
          </w:p>
        </w:tc>
      </w:tr>
      <w:tr w:rsidR="006F7B2E" w14:paraId="716A5E5C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4E7ECC24" w14:textId="77777777" w:rsidR="006F7B2E" w:rsidRPr="00F77694" w:rsidRDefault="006F7B2E" w:rsidP="008413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КПП</w:t>
            </w:r>
            <w:r w:rsidRPr="00F7769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: 213001001</w:t>
            </w:r>
          </w:p>
        </w:tc>
      </w:tr>
      <w:tr w:rsidR="006F7B2E" w14:paraId="2471755C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18B2F519" w14:textId="77777777" w:rsidR="006F7B2E" w:rsidRPr="00F77694" w:rsidRDefault="006F7B2E" w:rsidP="008413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ОГРН:</w:t>
            </w:r>
            <w:r w:rsidRPr="00F7769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1172130006036</w:t>
            </w:r>
          </w:p>
        </w:tc>
      </w:tr>
      <w:tr w:rsidR="006F7B2E" w14:paraId="0E83C888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2FB00385" w14:textId="77777777" w:rsidR="006F7B2E" w:rsidRPr="00F77694" w:rsidRDefault="006F7B2E" w:rsidP="008413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Банк:</w:t>
            </w:r>
            <w:r w:rsidRPr="00F7769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ЧУВАШСКОЕ ОТДЕЛЕНИЕ N8613 ПАО СБЕРБАНК</w:t>
            </w:r>
          </w:p>
        </w:tc>
      </w:tr>
      <w:tr w:rsidR="006F7B2E" w14:paraId="46E6604D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70B0BA42" w14:textId="77777777" w:rsidR="006F7B2E" w:rsidRPr="00F77694" w:rsidRDefault="006F7B2E" w:rsidP="008413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БИК:</w:t>
            </w:r>
            <w:r w:rsidRPr="00F7769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049706609</w:t>
            </w:r>
          </w:p>
        </w:tc>
      </w:tr>
      <w:tr w:rsidR="006F7B2E" w14:paraId="700B64C9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7EAA8E31" w14:textId="77777777" w:rsidR="006F7B2E" w:rsidRDefault="006F7B2E" w:rsidP="008413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13E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Кор. счёт:</w:t>
            </w:r>
            <w:r w:rsidRPr="00F7769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30101810300000000609</w:t>
            </w:r>
          </w:p>
          <w:p w14:paraId="701DE2E9" w14:textId="2A6E8D93" w:rsidR="00A92BC6" w:rsidRPr="008413EB" w:rsidRDefault="00A92BC6" w:rsidP="00A92BC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413EB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Директор:</w:t>
            </w:r>
            <w:r w:rsidRPr="008413EB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</w:t>
            </w:r>
            <w:r w:rsidR="00CD6A4A">
              <w:rPr>
                <w:rFonts w:ascii="Calibri" w:hAnsi="Calibri" w:cs="Calibri"/>
                <w:color w:val="000000"/>
                <w:sz w:val="36"/>
                <w:szCs w:val="36"/>
              </w:rPr>
              <w:t>Шоркина Оксана Алексеевна</w:t>
            </w:r>
          </w:p>
          <w:p w14:paraId="6D92131A" w14:textId="77777777" w:rsidR="00A92BC6" w:rsidRDefault="00A92BC6" w:rsidP="00A92BC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413EB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Юридический адрес:</w:t>
            </w:r>
            <w:r w:rsidRPr="008413EB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г.Чебоксары, ул.Ленинского Комсомола д.25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помещение 9</w:t>
            </w:r>
          </w:p>
          <w:p w14:paraId="1DAA2693" w14:textId="77777777" w:rsidR="00A92BC6" w:rsidRDefault="00A92BC6" w:rsidP="00A92BC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A92BC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Фактический адрес: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</w:t>
            </w:r>
            <w:r w:rsidRPr="008413EB">
              <w:rPr>
                <w:rFonts w:ascii="Calibri" w:hAnsi="Calibri" w:cs="Calibri"/>
                <w:color w:val="000000"/>
                <w:sz w:val="36"/>
                <w:szCs w:val="36"/>
              </w:rPr>
              <w:t>г.Чебоксары, ул.Ленинского Комсомола д.2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>3 корп.1 помещение 8</w:t>
            </w:r>
          </w:p>
          <w:p w14:paraId="0F093A39" w14:textId="66F07EA6" w:rsidR="00F30BED" w:rsidRPr="00F30BED" w:rsidRDefault="00F30BED" w:rsidP="00A92BC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0BED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Почта: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US"/>
              </w:rPr>
              <w:t>dentalab21@mail.ru</w:t>
            </w:r>
          </w:p>
        </w:tc>
      </w:tr>
      <w:tr w:rsidR="006F7B2E" w14:paraId="5C9DF4C8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00266930" w14:textId="77777777" w:rsidR="006F7B2E" w:rsidRPr="006F7B2E" w:rsidRDefault="006F7B2E" w:rsidP="00841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B2E" w14:paraId="394180D2" w14:textId="77777777">
        <w:trPr>
          <w:trHeight w:val="288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14:paraId="32C48C27" w14:textId="77777777" w:rsidR="006F7B2E" w:rsidRDefault="006F7B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364ABAF0" w14:textId="77777777" w:rsidR="002D1956" w:rsidRPr="002D1956" w:rsidRDefault="002D195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D1956" w:rsidRPr="002D1956" w:rsidSect="00841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54"/>
    <w:rsid w:val="002D1956"/>
    <w:rsid w:val="0052535A"/>
    <w:rsid w:val="006F7B2E"/>
    <w:rsid w:val="008413EB"/>
    <w:rsid w:val="00A3642A"/>
    <w:rsid w:val="00A92BC6"/>
    <w:rsid w:val="00AC6754"/>
    <w:rsid w:val="00CD6A4A"/>
    <w:rsid w:val="00F30BED"/>
    <w:rsid w:val="00F7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CB29"/>
  <w15:chartTrackingRefBased/>
  <w15:docId w15:val="{3A112E20-734D-46EB-A689-1ECBC177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Шоркина</dc:creator>
  <cp:keywords/>
  <dc:description/>
  <cp:lastModifiedBy>Карина Шоркина</cp:lastModifiedBy>
  <cp:revision>13</cp:revision>
  <cp:lastPrinted>2021-01-04T14:36:00Z</cp:lastPrinted>
  <dcterms:created xsi:type="dcterms:W3CDTF">2019-11-18T09:57:00Z</dcterms:created>
  <dcterms:modified xsi:type="dcterms:W3CDTF">2022-06-20T06:39:00Z</dcterms:modified>
</cp:coreProperties>
</file>